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B2" w:rsidRDefault="00BD4066" w:rsidP="00BD4066">
      <w:pPr>
        <w:pStyle w:val="Teksttreci0"/>
        <w:shd w:val="clear" w:color="auto" w:fill="auto"/>
        <w:spacing w:after="433" w:line="220" w:lineRule="exac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</w:t>
      </w:r>
      <w:r w:rsidR="00AC27E6">
        <w:t>Załącznik 2</w:t>
      </w:r>
    </w:p>
    <w:p w:rsidR="00A25DB2" w:rsidRDefault="00AC27E6">
      <w:pPr>
        <w:pStyle w:val="Teksttreci0"/>
        <w:shd w:val="clear" w:color="auto" w:fill="auto"/>
        <w:spacing w:after="316" w:line="220" w:lineRule="exact"/>
        <w:ind w:right="20"/>
        <w:jc w:val="center"/>
        <w:rPr>
          <w:rStyle w:val="Teksttreci85ptBezpogrubieniaOdstpy0pt"/>
        </w:rPr>
      </w:pPr>
      <w:r>
        <w:rPr>
          <w:rStyle w:val="Teksttreci1"/>
          <w:b/>
          <w:bCs/>
        </w:rPr>
        <w:t>Formularz wymaganych warunków technicznych</w:t>
      </w:r>
      <w:r>
        <w:t xml:space="preserve"> - </w:t>
      </w:r>
      <w:r>
        <w:rPr>
          <w:rStyle w:val="Teksttreci85ptBezpogrubieniaOdstpy0pt"/>
        </w:rPr>
        <w:t xml:space="preserve">wniosek </w:t>
      </w:r>
      <w:r w:rsidR="006961C7" w:rsidRPr="006961C7">
        <w:rPr>
          <w:rStyle w:val="Teksttreci85ptBezpogrubieniaOdstpy0pt"/>
        </w:rPr>
        <w:t>2015/EL/8080</w:t>
      </w:r>
      <w:r w:rsidR="006961C7">
        <w:rPr>
          <w:rStyle w:val="Teksttreci85ptBezpogrubieniaOdstpy0pt"/>
        </w:rPr>
        <w:t xml:space="preserve">  </w:t>
      </w:r>
      <w:r>
        <w:rPr>
          <w:rStyle w:val="Teksttreci85ptBezpogrubieniaOdstpy0pt"/>
        </w:rPr>
        <w:t>1W12</w:t>
      </w:r>
    </w:p>
    <w:p w:rsidR="00BD4066" w:rsidRDefault="00BD4066">
      <w:pPr>
        <w:pStyle w:val="Teksttreci0"/>
        <w:shd w:val="clear" w:color="auto" w:fill="auto"/>
        <w:spacing w:after="316" w:line="220" w:lineRule="exact"/>
        <w:ind w:right="20"/>
        <w:jc w:val="center"/>
      </w:pPr>
    </w:p>
    <w:p w:rsidR="00A25DB2" w:rsidRDefault="00AC27E6">
      <w:pPr>
        <w:pStyle w:val="Podpistabeli0"/>
        <w:framePr w:w="10663" w:wrap="notBeside" w:vAnchor="text" w:hAnchor="text" w:xAlign="center" w:y="1"/>
        <w:shd w:val="clear" w:color="auto" w:fill="auto"/>
        <w:spacing w:line="220" w:lineRule="exact"/>
      </w:pPr>
      <w:r>
        <w:t xml:space="preserve">Oferta na przedłużenie licencji dla radiologicznej bazy wiedzy </w:t>
      </w:r>
      <w:proofErr w:type="spellStart"/>
      <w:r>
        <w:t>S</w:t>
      </w:r>
      <w:r w:rsidR="00BD4066">
        <w:t>T</w:t>
      </w:r>
      <w:r>
        <w:t>A</w:t>
      </w:r>
      <w:r w:rsidR="00BD4066">
        <w:t>T</w:t>
      </w:r>
      <w:r>
        <w:t>dx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265"/>
        <w:gridCol w:w="3802"/>
        <w:gridCol w:w="2948"/>
      </w:tblGrid>
      <w:tr w:rsidR="00A25DB2" w:rsidTr="00BD4066">
        <w:trPr>
          <w:trHeight w:hRule="exact" w:val="11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20" w:lineRule="exact"/>
              <w:ind w:left="160"/>
            </w:pPr>
            <w:proofErr w:type="spellStart"/>
            <w:r>
              <w:rPr>
                <w:rStyle w:val="Teksttreci2"/>
                <w:b/>
                <w:bCs/>
              </w:rPr>
              <w:t>Lp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364" w:lineRule="exact"/>
              <w:ind w:left="860"/>
            </w:pPr>
            <w:r>
              <w:rPr>
                <w:rStyle w:val="Teksttreci2"/>
                <w:b/>
                <w:bCs/>
              </w:rPr>
              <w:t>Opis parametrów wymaganych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Teksttreci2"/>
                <w:b/>
                <w:bCs/>
              </w:rPr>
              <w:t>Parametry techniczne wymagane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Teksttreci2"/>
                <w:b/>
                <w:bCs/>
              </w:rPr>
              <w:t>Parametry techniczne oferowane</w:t>
            </w:r>
          </w:p>
        </w:tc>
      </w:tr>
      <w:tr w:rsidR="00A25DB2" w:rsidTr="00BD4066">
        <w:trPr>
          <w:trHeight w:hRule="exact" w:val="14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Teksttreci95ptBezpogrubienia"/>
              </w:rPr>
              <w:t>1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66" w:rsidRDefault="00BD4066">
            <w:pPr>
              <w:pStyle w:val="Teksttreci0"/>
              <w:framePr w:w="10663" w:wrap="notBeside" w:vAnchor="text" w:hAnchor="text" w:xAlign="center" w:y="1"/>
              <w:shd w:val="clear" w:color="auto" w:fill="auto"/>
              <w:tabs>
                <w:tab w:val="left" w:leader="dot" w:pos="5578"/>
              </w:tabs>
              <w:spacing w:after="180" w:line="190" w:lineRule="exact"/>
              <w:ind w:left="120"/>
              <w:rPr>
                <w:rStyle w:val="Teksttreci95ptBezpogrubienia"/>
              </w:rPr>
            </w:pPr>
          </w:p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tabs>
                <w:tab w:val="left" w:leader="dot" w:pos="5578"/>
              </w:tabs>
              <w:spacing w:after="180" w:line="190" w:lineRule="exact"/>
              <w:ind w:left="120"/>
            </w:pPr>
            <w:r>
              <w:rPr>
                <w:rStyle w:val="Teksttreci95ptBezpogrubienia"/>
              </w:rPr>
              <w:t>Producent (marka)</w:t>
            </w:r>
            <w:r>
              <w:rPr>
                <w:rStyle w:val="Teksttreci95ptBezpogrubienia"/>
              </w:rPr>
              <w:tab/>
            </w:r>
          </w:p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tabs>
                <w:tab w:val="left" w:leader="dot" w:pos="4656"/>
              </w:tabs>
              <w:spacing w:before="180" w:after="300" w:line="190" w:lineRule="exact"/>
              <w:ind w:left="120"/>
            </w:pPr>
            <w:r>
              <w:rPr>
                <w:rStyle w:val="Teksttreci95ptBezpogrubienia"/>
              </w:rPr>
              <w:t>model</w:t>
            </w:r>
            <w:r>
              <w:rPr>
                <w:rStyle w:val="Teksttreci95ptBezpogrubienia"/>
              </w:rPr>
              <w:tab/>
            </w:r>
          </w:p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tabs>
                <w:tab w:val="left" w:leader="dot" w:pos="2302"/>
              </w:tabs>
              <w:spacing w:before="300" w:after="0" w:line="190" w:lineRule="exact"/>
              <w:ind w:left="120"/>
            </w:pPr>
            <w:r>
              <w:rPr>
                <w:rStyle w:val="Teksttreci95ptBezpogrubienia"/>
              </w:rPr>
              <w:t>rok produkcji</w:t>
            </w:r>
            <w:r>
              <w:rPr>
                <w:rStyle w:val="Teksttreci95ptBezpogrubienia"/>
              </w:rPr>
              <w:tab/>
              <w:t>(nie wcześniej niż 2013)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Teksttreci7ptBezpogrubieniaKursywa"/>
              </w:rPr>
              <w:t>(Należy podać)</w:t>
            </w:r>
          </w:p>
        </w:tc>
      </w:tr>
      <w:tr w:rsidR="00A25DB2" w:rsidTr="00BD4066">
        <w:trPr>
          <w:trHeight w:hRule="exact" w:val="12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Teksttreci95ptBezpogrubienia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 w:rsidP="006961C7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52" w:lineRule="exact"/>
              <w:ind w:left="100"/>
            </w:pPr>
            <w:r>
              <w:rPr>
                <w:rStyle w:val="Teksttreci95ptBezpogrubienia"/>
              </w:rPr>
              <w:t>Udzielenie przez Wykonawcę na rzecz Zamawiającego ograni</w:t>
            </w:r>
            <w:r w:rsidR="006961C7">
              <w:rPr>
                <w:rStyle w:val="Teksttreci95ptBezpogrubienia"/>
              </w:rPr>
              <w:t>czonej niewy</w:t>
            </w:r>
            <w:r>
              <w:rPr>
                <w:rStyle w:val="Teksttreci95ptBezpogrubienia"/>
              </w:rPr>
              <w:t xml:space="preserve">łącznej licencji na korzystanie z bazy wiedzy radiologicznej </w:t>
            </w:r>
            <w:proofErr w:type="spellStart"/>
            <w:r>
              <w:rPr>
                <w:rStyle w:val="Teksttreci95ptBezpogrubienia"/>
              </w:rPr>
              <w:t>STATdx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56" w:lineRule="exact"/>
              <w:jc w:val="both"/>
            </w:pPr>
            <w:r>
              <w:rPr>
                <w:rStyle w:val="Teksttreci95ptBezpogrubienia"/>
              </w:rPr>
              <w:t>Kontynuacja licencji na okres 1 roku tj. od daty faktycznego uruchomienia programu przez kolejne 12 miesięcy.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40" w:lineRule="exact"/>
              <w:ind w:right="200"/>
              <w:jc w:val="right"/>
            </w:pPr>
            <w:r>
              <w:rPr>
                <w:rStyle w:val="Teksttreci7ptBezpogrubieniaKursywa"/>
              </w:rPr>
              <w:t>TAK/NIE</w:t>
            </w:r>
          </w:p>
        </w:tc>
      </w:tr>
      <w:tr w:rsidR="00A25DB2" w:rsidTr="00BD4066">
        <w:trPr>
          <w:trHeight w:hRule="exact" w:val="8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Teksttreci95ptBezpogrubienia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Teksttreci95ptBezpogrubienia"/>
              </w:rPr>
              <w:t>Termin przekazania klucza dostępu oraz hasła do bazy wiedzy radiologicznej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B2" w:rsidRDefault="00A82CAA" w:rsidP="00A82CAA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Teksttreci95ptBezpogrubienia"/>
              </w:rPr>
              <w:t xml:space="preserve">21 dni licząc </w:t>
            </w:r>
            <w:r w:rsidRPr="00A82CAA">
              <w:rPr>
                <w:rStyle w:val="Teksttreci95ptBezpogrubienia"/>
              </w:rPr>
              <w:t>od dnia poinformowania Wykonawcy o wyborze jego oferty.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B2" w:rsidRDefault="00AC27E6">
            <w:pPr>
              <w:pStyle w:val="Teksttreci0"/>
              <w:framePr w:w="10663" w:wrap="notBeside" w:vAnchor="text" w:hAnchor="text" w:xAlign="center" w:y="1"/>
              <w:shd w:val="clear" w:color="auto" w:fill="auto"/>
              <w:spacing w:after="0" w:line="140" w:lineRule="exact"/>
              <w:ind w:right="200"/>
              <w:jc w:val="right"/>
            </w:pPr>
            <w:r>
              <w:rPr>
                <w:rStyle w:val="Teksttreci7ptBezpogrubieniaKursywa"/>
              </w:rPr>
              <w:t>TAK/NIE</w:t>
            </w:r>
          </w:p>
        </w:tc>
      </w:tr>
    </w:tbl>
    <w:p w:rsidR="00A25DB2" w:rsidRDefault="00A25DB2">
      <w:pPr>
        <w:rPr>
          <w:sz w:val="2"/>
          <w:szCs w:val="2"/>
        </w:rPr>
      </w:pPr>
    </w:p>
    <w:p w:rsidR="00A25DB2" w:rsidRDefault="00A25DB2">
      <w:pPr>
        <w:rPr>
          <w:sz w:val="2"/>
          <w:szCs w:val="2"/>
        </w:rPr>
      </w:pPr>
    </w:p>
    <w:sectPr w:rsidR="00A25DB2" w:rsidSect="00BD4066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0C" w:rsidRDefault="005F4D0C">
      <w:r>
        <w:separator/>
      </w:r>
    </w:p>
  </w:endnote>
  <w:endnote w:type="continuationSeparator" w:id="0">
    <w:p w:rsidR="005F4D0C" w:rsidRDefault="005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0C" w:rsidRDefault="005F4D0C"/>
  </w:footnote>
  <w:footnote w:type="continuationSeparator" w:id="0">
    <w:p w:rsidR="005F4D0C" w:rsidRDefault="005F4D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2"/>
    <w:rsid w:val="001A50B4"/>
    <w:rsid w:val="005F4D0C"/>
    <w:rsid w:val="006961C7"/>
    <w:rsid w:val="006E183F"/>
    <w:rsid w:val="00A25DB2"/>
    <w:rsid w:val="00A82CAA"/>
    <w:rsid w:val="00AC27E6"/>
    <w:rsid w:val="00BD4066"/>
    <w:rsid w:val="00E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">
    <w:name w:val="Tekst treś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85ptBezpogrubieniaOdstpy0pt">
    <w:name w:val="Tekst treści + 8;5 pt;Bez pogrubienia;Odstępy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95ptBezpogrubienia">
    <w:name w:val="Tekst treści + 9;5 pt;Bez pogrubieni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BezpogrubieniaKursywa">
    <w:name w:val="Tekst treści + 7 pt;Bez pogrubienia;Kursyw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">
    <w:name w:val="Tekst treś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85ptBezpogrubieniaOdstpy0pt">
    <w:name w:val="Tekst treści + 8;5 pt;Bez pogrubienia;Odstępy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95ptBezpogrubienia">
    <w:name w:val="Tekst treści + 9;5 pt;Bez pogrubieni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BezpogrubieniaKursywa">
    <w:name w:val="Tekst treści + 7 pt;Bez pogrubienia;Kursyw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864A-361D-4DC6-B011-C66BBEB4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Magdalena Książek</dc:creator>
  <cp:lastModifiedBy>Magdalena Książek</cp:lastModifiedBy>
  <cp:revision>2</cp:revision>
  <dcterms:created xsi:type="dcterms:W3CDTF">2015-11-18T08:20:00Z</dcterms:created>
  <dcterms:modified xsi:type="dcterms:W3CDTF">2015-11-18T08:20:00Z</dcterms:modified>
</cp:coreProperties>
</file>